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2022/1/25(含)-2022/2/8（不含）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2022/2/8(含)-2022/2/15（不含）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2022-02-11T05:57:04Z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