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1.2839~1.2979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1.59%/3.15%/3.45%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1.2772~1.2852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1.2772~1.2852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2022-08-23T01:59:55Z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