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2022/11/29(含)-2022/12/6（不含）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2022/12/6(含)-2022/12/13（不含）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2022年12月7日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8B1376A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2022-12-15T02:40:35Z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