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“金港湾惠享（私募版）1932期”定期报告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本报告期自2022年08月04日起至12月31日止。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金港湾惠享（私募版）1932期净值型人民币理财产品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HXSM1932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C1115622A000011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99,900,000.00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101,388,728.08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101,388,728.08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381,434.80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101,770,162.88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22088996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无锡惠山开发建设有限公司2022年度第二期理财直接融资工具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99,500,000.00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101,388,728.08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381,434.80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101,583,246.58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