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1.33585~1.34985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146.755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146.755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CC6CB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