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1.40%/2.35%/2.65%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1.40%/1.90%/2.20%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1.40%/2.20%/2.50%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1.3600~1.3760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1.3680~1.3800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776F0B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8881D4B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