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“金港湾瑞享9号”定期报告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金港湾瑞享9号净值型人民币理财产品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1,707,896,910.35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1.1971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1.1971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2.2125%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2,388,921,616.48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98.51%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2,265,596,399.44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93.43%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123,325,217.04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34,472,891.92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34,472,891.92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1,644,298.94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2,425,038,807.34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142,900,268.21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5.89%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800,121,147.63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32.99%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487,173,810.54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20.09%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1,251,002,414.56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51.59%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10,011,053.97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0.41%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2,204,034,884.37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90.88%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250210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25国开10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171,870,400.55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103,306,776.71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68,474,109.15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83,377,110.76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250205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69,459,351.64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032280767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22金开国控PPN001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61,338,098.77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59,545,130.14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2028042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20兴业银行永续债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52,107,228.08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240018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24附息国债18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51,523,815.07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102380300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23南浦口MTN003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51,333,913.70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232480020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24兴业银行二级资本债01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51,202,886.30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112,896,622.62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2,044,502,752.12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5.52%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